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C42C" w14:textId="18ABC2F4" w:rsidR="00843951" w:rsidRDefault="00843951" w:rsidP="00D421F1">
      <w:pPr>
        <w:jc w:val="center"/>
        <w:rPr>
          <w:rFonts w:ascii="Tahoma" w:hAnsi="Tahoma" w:cs="Tahoma"/>
          <w:b/>
          <w:bCs/>
        </w:rPr>
      </w:pPr>
    </w:p>
    <w:p w14:paraId="3B96A35C" w14:textId="77777777" w:rsidR="004A0364" w:rsidRPr="004A0364" w:rsidRDefault="004A0364" w:rsidP="004A0364">
      <w:pPr>
        <w:pStyle w:val="NoSpacing"/>
        <w:ind w:left="6480" w:hanging="6480"/>
        <w:rPr>
          <w:rFonts w:ascii="Tahoma" w:hAnsi="Tahoma" w:cs="Tahoma"/>
        </w:rPr>
      </w:pPr>
      <w:r w:rsidRPr="004A0364">
        <w:rPr>
          <w:rFonts w:ascii="Tahoma" w:hAnsi="Tahoma" w:cs="Tahoma"/>
          <w:b/>
          <w:bCs/>
        </w:rPr>
        <w:t>FOR IMMEDIATE RELEASE</w:t>
      </w:r>
      <w:r w:rsidRPr="004A0364">
        <w:rPr>
          <w:rFonts w:ascii="Tahoma" w:hAnsi="Tahoma" w:cs="Tahoma"/>
          <w:b/>
          <w:bCs/>
        </w:rPr>
        <w:tab/>
        <w:t>Media Contact:</w:t>
      </w:r>
      <w:r w:rsidRPr="004A0364">
        <w:rPr>
          <w:rFonts w:ascii="Tahoma" w:hAnsi="Tahoma" w:cs="Tahoma"/>
        </w:rPr>
        <w:br/>
        <w:t>Jennifer Quermann</w:t>
      </w:r>
    </w:p>
    <w:p w14:paraId="0168727C" w14:textId="77777777" w:rsidR="004A0364" w:rsidRPr="004A0364" w:rsidRDefault="00202A4D" w:rsidP="004A0364">
      <w:pPr>
        <w:pStyle w:val="NoSpacing"/>
        <w:ind w:left="6480"/>
        <w:rPr>
          <w:rStyle w:val="Hyperlink"/>
          <w:rFonts w:ascii="Tahoma" w:eastAsia="Times New Roman" w:hAnsi="Tahoma" w:cs="Tahoma"/>
        </w:rPr>
      </w:pPr>
      <w:hyperlink r:id="rId7" w:history="1">
        <w:r w:rsidR="004A0364" w:rsidRPr="004A0364">
          <w:rPr>
            <w:rStyle w:val="Hyperlink"/>
            <w:rFonts w:ascii="Tahoma" w:eastAsia="Times New Roman" w:hAnsi="Tahoma" w:cs="Tahoma"/>
          </w:rPr>
          <w:t>jquermann@butterflies.org</w:t>
        </w:r>
      </w:hyperlink>
    </w:p>
    <w:p w14:paraId="1EFCBD51" w14:textId="77777777" w:rsidR="004A0364" w:rsidRDefault="004A0364" w:rsidP="004A0364">
      <w:pPr>
        <w:shd w:val="clear" w:color="auto" w:fill="FFFFFF"/>
        <w:spacing w:after="0" w:line="240" w:lineRule="auto"/>
        <w:ind w:left="4320" w:firstLine="720"/>
        <w:jc w:val="center"/>
        <w:textAlignment w:val="baseline"/>
        <w:rPr>
          <w:rFonts w:ascii="Times New Roman" w:eastAsia="Times New Roman" w:hAnsi="Times New Roman"/>
          <w:b/>
          <w:bCs/>
          <w:color w:val="000000"/>
          <w:sz w:val="24"/>
          <w:szCs w:val="24"/>
        </w:rPr>
      </w:pPr>
      <w:r w:rsidRPr="004A0364">
        <w:rPr>
          <w:rFonts w:ascii="Tahoma" w:hAnsi="Tahoma" w:cs="Tahoma"/>
        </w:rPr>
        <w:t>703-477-0668</w:t>
      </w:r>
      <w:r w:rsidRPr="00F2242C">
        <w:rPr>
          <w:rFonts w:ascii="Times New Roman" w:hAnsi="Times New Roman"/>
          <w:sz w:val="24"/>
          <w:szCs w:val="24"/>
        </w:rPr>
        <w:br/>
      </w:r>
    </w:p>
    <w:p w14:paraId="1062DBCB" w14:textId="77777777" w:rsidR="004A0364" w:rsidRDefault="004A0364" w:rsidP="00D421F1">
      <w:pPr>
        <w:jc w:val="center"/>
        <w:rPr>
          <w:rFonts w:ascii="Tahoma" w:hAnsi="Tahoma" w:cs="Tahoma"/>
          <w:b/>
          <w:bCs/>
        </w:rPr>
      </w:pPr>
    </w:p>
    <w:p w14:paraId="20E12410" w14:textId="77777777" w:rsidR="008568C1" w:rsidRDefault="00D421F1" w:rsidP="00843951">
      <w:pPr>
        <w:pStyle w:val="NoSpacing"/>
        <w:jc w:val="center"/>
        <w:rPr>
          <w:rFonts w:ascii="Tahoma" w:hAnsi="Tahoma" w:cs="Tahoma"/>
          <w:b/>
          <w:bCs/>
        </w:rPr>
      </w:pPr>
      <w:r w:rsidRPr="052C5A34">
        <w:rPr>
          <w:rFonts w:ascii="Tahoma" w:hAnsi="Tahoma" w:cs="Tahoma"/>
          <w:b/>
          <w:bCs/>
        </w:rPr>
        <w:t xml:space="preserve"> </w:t>
      </w:r>
      <w:r w:rsidR="001F28BF">
        <w:rPr>
          <w:rFonts w:ascii="Tahoma" w:hAnsi="Tahoma" w:cs="Tahoma"/>
          <w:b/>
          <w:bCs/>
        </w:rPr>
        <w:t xml:space="preserve">Butterfly Pavilion Celebrates Monarch Butterflies </w:t>
      </w:r>
      <w:r w:rsidR="008568C1">
        <w:rPr>
          <w:rFonts w:ascii="Tahoma" w:hAnsi="Tahoma" w:cs="Tahoma"/>
          <w:b/>
          <w:bCs/>
        </w:rPr>
        <w:t>a</w:t>
      </w:r>
      <w:r w:rsidR="001F28BF">
        <w:rPr>
          <w:rFonts w:ascii="Tahoma" w:hAnsi="Tahoma" w:cs="Tahoma"/>
          <w:b/>
          <w:bCs/>
        </w:rPr>
        <w:t xml:space="preserve">ll November through </w:t>
      </w:r>
    </w:p>
    <w:p w14:paraId="2F4E9720" w14:textId="4B345C06" w:rsidR="00843951" w:rsidRPr="00843951" w:rsidRDefault="001F28BF" w:rsidP="00843951">
      <w:pPr>
        <w:pStyle w:val="NoSpacing"/>
        <w:jc w:val="center"/>
        <w:rPr>
          <w:rFonts w:ascii="Tahoma" w:hAnsi="Tahoma" w:cs="Tahoma"/>
          <w:b/>
          <w:bCs/>
        </w:rPr>
      </w:pPr>
      <w:r>
        <w:rPr>
          <w:rFonts w:ascii="Tahoma" w:hAnsi="Tahoma" w:cs="Tahoma"/>
          <w:b/>
          <w:bCs/>
        </w:rPr>
        <w:t xml:space="preserve">Monarch Magic </w:t>
      </w:r>
    </w:p>
    <w:p w14:paraId="31891943" w14:textId="2171B05F" w:rsidR="00D421F1" w:rsidRPr="00843951" w:rsidRDefault="00843951" w:rsidP="00D421F1">
      <w:pPr>
        <w:jc w:val="center"/>
        <w:rPr>
          <w:rFonts w:ascii="Tahoma" w:hAnsi="Tahoma" w:cs="Tahoma"/>
          <w:b/>
          <w:bCs/>
          <w:i/>
          <w:iCs/>
        </w:rPr>
      </w:pPr>
      <w:r w:rsidRPr="00843951">
        <w:rPr>
          <w:rFonts w:ascii="Tahoma" w:hAnsi="Tahoma" w:cs="Tahoma"/>
          <w:b/>
          <w:bCs/>
          <w:i/>
          <w:iCs/>
        </w:rPr>
        <w:t>Visitors Will Experience an Enchanting and Educational Walk Among Hundreds of Monarch Butterflies</w:t>
      </w:r>
      <w:r w:rsidR="00605238">
        <w:rPr>
          <w:rFonts w:ascii="Tahoma" w:hAnsi="Tahoma" w:cs="Tahoma"/>
          <w:b/>
          <w:bCs/>
          <w:i/>
          <w:iCs/>
        </w:rPr>
        <w:t>, while Supporting Conservation Efforts</w:t>
      </w:r>
      <w:r w:rsidRPr="00843951">
        <w:rPr>
          <w:rFonts w:ascii="Tahoma" w:hAnsi="Tahoma" w:cs="Tahoma"/>
          <w:b/>
          <w:bCs/>
          <w:i/>
          <w:iCs/>
        </w:rPr>
        <w:t xml:space="preserve"> </w:t>
      </w:r>
      <w:r w:rsidR="00D421F1" w:rsidRPr="00843951">
        <w:rPr>
          <w:rFonts w:ascii="Tahoma" w:hAnsi="Tahoma" w:cs="Tahoma"/>
          <w:b/>
          <w:bCs/>
          <w:i/>
          <w:iCs/>
        </w:rPr>
        <w:t xml:space="preserve"> </w:t>
      </w:r>
    </w:p>
    <w:p w14:paraId="451C564E" w14:textId="0516C0F4" w:rsidR="00DD1945" w:rsidRDefault="00764962" w:rsidP="009E6F26">
      <w:pPr>
        <w:pStyle w:val="NoSpacing"/>
        <w:rPr>
          <w:rFonts w:ascii="Tahoma" w:eastAsia="Times New Roman" w:hAnsi="Tahoma" w:cs="Tahoma"/>
          <w:color w:val="201F1E"/>
          <w:bdr w:val="none" w:sz="0" w:space="0" w:color="auto" w:frame="1"/>
          <w:shd w:val="clear" w:color="auto" w:fill="FFFFFF"/>
        </w:rPr>
      </w:pPr>
      <w:r w:rsidRPr="003466FD">
        <w:rPr>
          <w:rFonts w:ascii="Tahoma" w:hAnsi="Tahoma" w:cs="Tahoma"/>
          <w:b/>
          <w:bCs/>
        </w:rPr>
        <w:t>Westminster, CO – October 2</w:t>
      </w:r>
      <w:r w:rsidR="00C4572A">
        <w:rPr>
          <w:rFonts w:ascii="Tahoma" w:hAnsi="Tahoma" w:cs="Tahoma"/>
          <w:b/>
          <w:bCs/>
        </w:rPr>
        <w:t>6</w:t>
      </w:r>
      <w:r w:rsidRPr="003466FD">
        <w:rPr>
          <w:rFonts w:ascii="Tahoma" w:hAnsi="Tahoma" w:cs="Tahoma"/>
          <w:b/>
          <w:bCs/>
        </w:rPr>
        <w:t xml:space="preserve">, 2021 - </w:t>
      </w:r>
      <w:r w:rsidR="00B81221" w:rsidRPr="003466FD">
        <w:rPr>
          <w:rFonts w:ascii="Tahoma" w:eastAsia="Times New Roman" w:hAnsi="Tahoma" w:cs="Tahoma"/>
          <w:color w:val="201F1E"/>
          <w:bdr w:val="none" w:sz="0" w:space="0" w:color="auto" w:frame="1"/>
          <w:shd w:val="clear" w:color="auto" w:fill="FFFFFF"/>
        </w:rPr>
        <w:t xml:space="preserve">Butterfly Pavilion announces the return of one of its most beloved events, Monarch Magic opening on November 1 with a release of more than 300 Monarch </w:t>
      </w:r>
      <w:r w:rsidR="00DD1945">
        <w:rPr>
          <w:rFonts w:ascii="Tahoma" w:eastAsia="Times New Roman" w:hAnsi="Tahoma" w:cs="Tahoma"/>
          <w:color w:val="201F1E"/>
          <w:bdr w:val="none" w:sz="0" w:space="0" w:color="auto" w:frame="1"/>
          <w:shd w:val="clear" w:color="auto" w:fill="FFFFFF"/>
        </w:rPr>
        <w:t>Butterflies i</w:t>
      </w:r>
      <w:r w:rsidR="0012020E" w:rsidRPr="003466FD">
        <w:rPr>
          <w:rFonts w:ascii="Tahoma" w:eastAsia="Times New Roman" w:hAnsi="Tahoma" w:cs="Tahoma"/>
          <w:color w:val="201F1E"/>
          <w:bdr w:val="none" w:sz="0" w:space="0" w:color="auto" w:frame="1"/>
          <w:shd w:val="clear" w:color="auto" w:fill="FFFFFF"/>
        </w:rPr>
        <w:t>n the Wings of Tropics butterfly conservatory</w:t>
      </w:r>
      <w:r w:rsidR="00DD1945">
        <w:rPr>
          <w:rFonts w:ascii="Tahoma" w:eastAsia="Times New Roman" w:hAnsi="Tahoma" w:cs="Tahoma"/>
          <w:color w:val="201F1E"/>
          <w:bdr w:val="none" w:sz="0" w:space="0" w:color="auto" w:frame="1"/>
          <w:shd w:val="clear" w:color="auto" w:fill="FFFFFF"/>
        </w:rPr>
        <w:t>.</w:t>
      </w:r>
      <w:r w:rsidR="0012020E" w:rsidRPr="003466FD">
        <w:rPr>
          <w:rFonts w:ascii="Tahoma" w:eastAsia="Times New Roman" w:hAnsi="Tahoma" w:cs="Tahoma"/>
          <w:color w:val="201F1E"/>
          <w:bdr w:val="none" w:sz="0" w:space="0" w:color="auto" w:frame="1"/>
          <w:shd w:val="clear" w:color="auto" w:fill="FFFFFF"/>
        </w:rPr>
        <w:t xml:space="preserve"> </w:t>
      </w:r>
      <w:r w:rsidR="00650355" w:rsidRPr="00580E2D">
        <w:rPr>
          <w:rFonts w:ascii="Tahoma" w:hAnsi="Tahoma" w:cs="Tahoma"/>
          <w:shd w:val="clear" w:color="auto" w:fill="FFFFFF"/>
        </w:rPr>
        <w:t>Easily recognized by their large and vibrant orange wings, Mon</w:t>
      </w:r>
      <w:r w:rsidR="00B5591D" w:rsidRPr="00580E2D">
        <w:rPr>
          <w:rFonts w:ascii="Tahoma" w:eastAsia="Times New Roman" w:hAnsi="Tahoma" w:cs="Tahoma"/>
          <w:color w:val="201F1E"/>
          <w:bdr w:val="none" w:sz="0" w:space="0" w:color="auto" w:frame="1"/>
          <w:shd w:val="clear" w:color="auto" w:fill="FFFFFF"/>
        </w:rPr>
        <w:t>archs as</w:t>
      </w:r>
      <w:r w:rsidR="00DA0873" w:rsidRPr="003E421C">
        <w:rPr>
          <w:rFonts w:ascii="Tahoma" w:eastAsia="Times New Roman" w:hAnsi="Tahoma" w:cs="Tahoma"/>
          <w:color w:val="201F1E"/>
          <w:bdr w:val="none" w:sz="0" w:space="0" w:color="auto" w:frame="1"/>
          <w:shd w:val="clear" w:color="auto" w:fill="FFFFFF"/>
        </w:rPr>
        <w:t xml:space="preserve"> are a beloved </w:t>
      </w:r>
      <w:r w:rsidR="00650355" w:rsidRPr="00580E2D">
        <w:rPr>
          <w:rFonts w:ascii="Tahoma" w:eastAsia="Times New Roman" w:hAnsi="Tahoma" w:cs="Tahoma"/>
          <w:color w:val="201F1E"/>
          <w:bdr w:val="none" w:sz="0" w:space="0" w:color="auto" w:frame="1"/>
          <w:shd w:val="clear" w:color="auto" w:fill="FFFFFF"/>
        </w:rPr>
        <w:t xml:space="preserve">and iconic species, a joy in every Colorado garden and </w:t>
      </w:r>
      <w:r w:rsidR="00B5591D" w:rsidRPr="00580E2D">
        <w:rPr>
          <w:rFonts w:ascii="Tahoma" w:eastAsia="Times New Roman" w:hAnsi="Tahoma" w:cs="Tahoma"/>
          <w:color w:val="201F1E"/>
          <w:bdr w:val="none" w:sz="0" w:space="0" w:color="auto" w:frame="1"/>
          <w:shd w:val="clear" w:color="auto" w:fill="FFFFFF"/>
        </w:rPr>
        <w:t xml:space="preserve">the face of </w:t>
      </w:r>
      <w:r w:rsidR="00DA0873" w:rsidRPr="003E421C">
        <w:rPr>
          <w:rFonts w:ascii="Tahoma" w:eastAsia="Times New Roman" w:hAnsi="Tahoma" w:cs="Tahoma"/>
          <w:color w:val="201F1E"/>
          <w:bdr w:val="none" w:sz="0" w:space="0" w:color="auto" w:frame="1"/>
          <w:shd w:val="clear" w:color="auto" w:fill="FFFFFF"/>
        </w:rPr>
        <w:t xml:space="preserve">pollinators </w:t>
      </w:r>
      <w:r w:rsidR="00650355" w:rsidRPr="00580E2D">
        <w:rPr>
          <w:rFonts w:ascii="Tahoma" w:eastAsia="Times New Roman" w:hAnsi="Tahoma" w:cs="Tahoma"/>
          <w:color w:val="201F1E"/>
          <w:bdr w:val="none" w:sz="0" w:space="0" w:color="auto" w:frame="1"/>
          <w:shd w:val="clear" w:color="auto" w:fill="FFFFFF"/>
        </w:rPr>
        <w:t xml:space="preserve">everywhere. </w:t>
      </w:r>
    </w:p>
    <w:p w14:paraId="6D9C5605" w14:textId="77777777" w:rsidR="00DD1945" w:rsidRDefault="00DD1945" w:rsidP="009E6F26">
      <w:pPr>
        <w:pStyle w:val="NoSpacing"/>
        <w:rPr>
          <w:rFonts w:ascii="Tahoma" w:eastAsia="Times New Roman" w:hAnsi="Tahoma" w:cs="Tahoma"/>
          <w:color w:val="201F1E"/>
          <w:bdr w:val="none" w:sz="0" w:space="0" w:color="auto" w:frame="1"/>
          <w:shd w:val="clear" w:color="auto" w:fill="FFFFFF"/>
        </w:rPr>
      </w:pPr>
    </w:p>
    <w:p w14:paraId="5990CB5F" w14:textId="7A65AD69" w:rsidR="00DA0873" w:rsidRPr="003466FD" w:rsidRDefault="00B5591D" w:rsidP="009E6F26">
      <w:pPr>
        <w:pStyle w:val="NoSpacing"/>
        <w:rPr>
          <w:rFonts w:ascii="Tahoma" w:eastAsia="Times New Roman" w:hAnsi="Tahoma" w:cs="Tahoma"/>
          <w:color w:val="201F1E"/>
          <w:bdr w:val="none" w:sz="0" w:space="0" w:color="auto" w:frame="1"/>
          <w:shd w:val="clear" w:color="auto" w:fill="FFFFFF"/>
        </w:rPr>
      </w:pPr>
      <w:r w:rsidRPr="00580E2D">
        <w:rPr>
          <w:rFonts w:ascii="Tahoma" w:eastAsia="Times New Roman" w:hAnsi="Tahoma" w:cs="Tahoma"/>
          <w:color w:val="201F1E"/>
          <w:bdr w:val="none" w:sz="0" w:space="0" w:color="auto" w:frame="1"/>
          <w:shd w:val="clear" w:color="auto" w:fill="FFFFFF"/>
        </w:rPr>
        <w:t xml:space="preserve">And now, visitors can walk among </w:t>
      </w:r>
      <w:r w:rsidR="00650355" w:rsidRPr="00580E2D">
        <w:rPr>
          <w:rFonts w:ascii="Tahoma" w:eastAsia="Times New Roman" w:hAnsi="Tahoma" w:cs="Tahoma"/>
          <w:color w:val="201F1E"/>
          <w:bdr w:val="none" w:sz="0" w:space="0" w:color="auto" w:frame="1"/>
          <w:shd w:val="clear" w:color="auto" w:fill="FFFFFF"/>
        </w:rPr>
        <w:t xml:space="preserve">hundreds of </w:t>
      </w:r>
      <w:r w:rsidRPr="00580E2D">
        <w:rPr>
          <w:rFonts w:ascii="Tahoma" w:eastAsia="Times New Roman" w:hAnsi="Tahoma" w:cs="Tahoma"/>
          <w:color w:val="201F1E"/>
          <w:bdr w:val="none" w:sz="0" w:space="0" w:color="auto" w:frame="1"/>
          <w:shd w:val="clear" w:color="auto" w:fill="FFFFFF"/>
        </w:rPr>
        <w:t xml:space="preserve">them </w:t>
      </w:r>
      <w:r w:rsidR="00DD1945">
        <w:rPr>
          <w:rFonts w:ascii="Tahoma" w:eastAsia="Times New Roman" w:hAnsi="Tahoma" w:cs="Tahoma"/>
          <w:color w:val="201F1E"/>
          <w:bdr w:val="none" w:sz="0" w:space="0" w:color="auto" w:frame="1"/>
          <w:shd w:val="clear" w:color="auto" w:fill="FFFFFF"/>
        </w:rPr>
        <w:t xml:space="preserve">at Butterfly Pavilion </w:t>
      </w:r>
      <w:r w:rsidRPr="00580E2D">
        <w:rPr>
          <w:rFonts w:ascii="Tahoma" w:eastAsia="Times New Roman" w:hAnsi="Tahoma" w:cs="Tahoma"/>
          <w:color w:val="201F1E"/>
          <w:bdr w:val="none" w:sz="0" w:space="0" w:color="auto" w:frame="1"/>
          <w:shd w:val="clear" w:color="auto" w:fill="FFFFFF"/>
        </w:rPr>
        <w:t xml:space="preserve">within a tropical landscape </w:t>
      </w:r>
      <w:r w:rsidR="00071162" w:rsidRPr="00580E2D">
        <w:rPr>
          <w:rFonts w:ascii="Tahoma" w:eastAsia="Times New Roman" w:hAnsi="Tahoma" w:cs="Tahoma"/>
          <w:color w:val="201F1E"/>
          <w:bdr w:val="none" w:sz="0" w:space="0" w:color="auto" w:frame="1"/>
          <w:shd w:val="clear" w:color="auto" w:fill="FFFFFF"/>
        </w:rPr>
        <w:t>filled with exotic blooms</w:t>
      </w:r>
      <w:r w:rsidR="00071162" w:rsidRPr="003466FD">
        <w:rPr>
          <w:rFonts w:ascii="Tahoma" w:eastAsia="Times New Roman" w:hAnsi="Tahoma" w:cs="Tahoma"/>
          <w:color w:val="201F1E"/>
          <w:bdr w:val="none" w:sz="0" w:space="0" w:color="auto" w:frame="1"/>
          <w:shd w:val="clear" w:color="auto" w:fill="FFFFFF"/>
        </w:rPr>
        <w:t xml:space="preserve"> while learning about their vital role </w:t>
      </w:r>
      <w:r w:rsidR="00CE0D47" w:rsidRPr="003466FD">
        <w:rPr>
          <w:rFonts w:ascii="Tahoma" w:eastAsia="Times New Roman" w:hAnsi="Tahoma" w:cs="Tahoma"/>
          <w:color w:val="201F1E"/>
          <w:bdr w:val="none" w:sz="0" w:space="0" w:color="auto" w:frame="1"/>
          <w:shd w:val="clear" w:color="auto" w:fill="FFFFFF"/>
        </w:rPr>
        <w:t xml:space="preserve">in </w:t>
      </w:r>
      <w:r w:rsidR="00071162" w:rsidRPr="003466FD">
        <w:rPr>
          <w:rFonts w:ascii="Tahoma" w:eastAsia="Times New Roman" w:hAnsi="Tahoma" w:cs="Tahoma"/>
          <w:color w:val="201F1E"/>
          <w:bdr w:val="none" w:sz="0" w:space="0" w:color="auto" w:frame="1"/>
          <w:shd w:val="clear" w:color="auto" w:fill="FFFFFF"/>
        </w:rPr>
        <w:t xml:space="preserve">sustaining a healthy eco-system that is necessary for the survival </w:t>
      </w:r>
      <w:r w:rsidR="00085C2A">
        <w:rPr>
          <w:rFonts w:ascii="Tahoma" w:eastAsia="Times New Roman" w:hAnsi="Tahoma" w:cs="Tahoma"/>
          <w:color w:val="201F1E"/>
          <w:bdr w:val="none" w:sz="0" w:space="0" w:color="auto" w:frame="1"/>
          <w:shd w:val="clear" w:color="auto" w:fill="FFFFFF"/>
        </w:rPr>
        <w:t>of</w:t>
      </w:r>
      <w:r w:rsidR="00071162" w:rsidRPr="003466FD">
        <w:rPr>
          <w:rFonts w:ascii="Tahoma" w:eastAsia="Times New Roman" w:hAnsi="Tahoma" w:cs="Tahoma"/>
          <w:color w:val="201F1E"/>
          <w:bdr w:val="none" w:sz="0" w:space="0" w:color="auto" w:frame="1"/>
          <w:shd w:val="clear" w:color="auto" w:fill="FFFFFF"/>
        </w:rPr>
        <w:t xml:space="preserve"> all life on earth.  </w:t>
      </w:r>
    </w:p>
    <w:p w14:paraId="16AEBC6E" w14:textId="487F74EB" w:rsidR="00B81221" w:rsidRPr="003466FD" w:rsidRDefault="00B81221" w:rsidP="009E6F26">
      <w:pPr>
        <w:pStyle w:val="NoSpacing"/>
        <w:rPr>
          <w:rFonts w:ascii="Tahoma" w:eastAsia="Times New Roman" w:hAnsi="Tahoma" w:cs="Tahoma"/>
          <w:color w:val="201F1E"/>
          <w:bdr w:val="none" w:sz="0" w:space="0" w:color="auto" w:frame="1"/>
          <w:shd w:val="clear" w:color="auto" w:fill="FFFFFF"/>
        </w:rPr>
      </w:pPr>
    </w:p>
    <w:p w14:paraId="71ADE863" w14:textId="27B97307" w:rsidR="00AB3089" w:rsidRPr="00AB3089" w:rsidRDefault="00B5591D" w:rsidP="00AB3089">
      <w:pPr>
        <w:pStyle w:val="NoSpacing"/>
        <w:rPr>
          <w:rFonts w:ascii="Tahoma" w:eastAsia="Times New Roman" w:hAnsi="Tahoma" w:cs="Tahoma"/>
          <w:color w:val="201F1E"/>
          <w:bdr w:val="none" w:sz="0" w:space="0" w:color="auto" w:frame="1"/>
          <w:shd w:val="clear" w:color="auto" w:fill="FFFFFF"/>
        </w:rPr>
      </w:pPr>
      <w:r w:rsidRPr="00AB3089">
        <w:rPr>
          <w:rFonts w:ascii="Tahoma" w:eastAsia="Times New Roman" w:hAnsi="Tahoma" w:cs="Tahoma"/>
          <w:color w:val="201F1E"/>
          <w:bdr w:val="none" w:sz="0" w:space="0" w:color="auto" w:frame="1"/>
          <w:shd w:val="clear" w:color="auto" w:fill="FFFFFF"/>
        </w:rPr>
        <w:t>“We have found that exposing people to invertebrate species</w:t>
      </w:r>
      <w:r w:rsidR="00071162" w:rsidRPr="00AB3089">
        <w:rPr>
          <w:rFonts w:ascii="Tahoma" w:eastAsia="Times New Roman" w:hAnsi="Tahoma" w:cs="Tahoma"/>
          <w:color w:val="201F1E"/>
          <w:bdr w:val="none" w:sz="0" w:space="0" w:color="auto" w:frame="1"/>
          <w:shd w:val="clear" w:color="auto" w:fill="FFFFFF"/>
        </w:rPr>
        <w:t>,</w:t>
      </w:r>
      <w:r w:rsidRPr="00AB3089">
        <w:rPr>
          <w:rFonts w:ascii="Tahoma" w:eastAsia="Times New Roman" w:hAnsi="Tahoma" w:cs="Tahoma"/>
          <w:color w:val="201F1E"/>
          <w:bdr w:val="none" w:sz="0" w:space="0" w:color="auto" w:frame="1"/>
          <w:shd w:val="clear" w:color="auto" w:fill="FFFFFF"/>
        </w:rPr>
        <w:t xml:space="preserve"> such as Monarchs</w:t>
      </w:r>
      <w:r w:rsidR="00071162" w:rsidRPr="00AB3089">
        <w:rPr>
          <w:rFonts w:ascii="Tahoma" w:eastAsia="Times New Roman" w:hAnsi="Tahoma" w:cs="Tahoma"/>
          <w:color w:val="201F1E"/>
          <w:bdr w:val="none" w:sz="0" w:space="0" w:color="auto" w:frame="1"/>
          <w:shd w:val="clear" w:color="auto" w:fill="FFFFFF"/>
        </w:rPr>
        <w:t>, and providing them education</w:t>
      </w:r>
      <w:r w:rsidRPr="00AB3089">
        <w:rPr>
          <w:rFonts w:ascii="Tahoma" w:eastAsia="Times New Roman" w:hAnsi="Tahoma" w:cs="Tahoma"/>
          <w:color w:val="201F1E"/>
          <w:bdr w:val="none" w:sz="0" w:space="0" w:color="auto" w:frame="1"/>
          <w:shd w:val="clear" w:color="auto" w:fill="FFFFFF"/>
        </w:rPr>
        <w:t xml:space="preserve"> in an enchanting, magical </w:t>
      </w:r>
      <w:r w:rsidR="00085C2A" w:rsidRPr="00AB3089">
        <w:rPr>
          <w:rFonts w:ascii="Tahoma" w:eastAsia="Times New Roman" w:hAnsi="Tahoma" w:cs="Tahoma"/>
          <w:color w:val="201F1E"/>
          <w:bdr w:val="none" w:sz="0" w:space="0" w:color="auto" w:frame="1"/>
          <w:shd w:val="clear" w:color="auto" w:fill="FFFFFF"/>
        </w:rPr>
        <w:t>natural</w:t>
      </w:r>
      <w:r w:rsidR="00650355" w:rsidRPr="00AB3089">
        <w:rPr>
          <w:rFonts w:ascii="Tahoma" w:eastAsia="Times New Roman" w:hAnsi="Tahoma" w:cs="Tahoma"/>
          <w:color w:val="201F1E"/>
          <w:bdr w:val="none" w:sz="0" w:space="0" w:color="auto" w:frame="1"/>
          <w:shd w:val="clear" w:color="auto" w:fill="FFFFFF"/>
        </w:rPr>
        <w:t xml:space="preserve"> environment, </w:t>
      </w:r>
      <w:r w:rsidR="00071162" w:rsidRPr="00AB3089">
        <w:rPr>
          <w:rFonts w:ascii="Tahoma" w:eastAsia="Times New Roman" w:hAnsi="Tahoma" w:cs="Tahoma"/>
          <w:color w:val="201F1E"/>
          <w:bdr w:val="none" w:sz="0" w:space="0" w:color="auto" w:frame="1"/>
          <w:shd w:val="clear" w:color="auto" w:fill="FFFFFF"/>
        </w:rPr>
        <w:t xml:space="preserve">it fosters a new </w:t>
      </w:r>
      <w:r w:rsidRPr="00AB3089">
        <w:rPr>
          <w:rFonts w:ascii="Tahoma" w:eastAsia="Times New Roman" w:hAnsi="Tahoma" w:cs="Tahoma"/>
          <w:color w:val="201F1E"/>
          <w:bdr w:val="none" w:sz="0" w:space="0" w:color="auto" w:frame="1"/>
          <w:shd w:val="clear" w:color="auto" w:fill="FFFFFF"/>
        </w:rPr>
        <w:t xml:space="preserve">appreciation for the work </w:t>
      </w:r>
      <w:r w:rsidR="00071162" w:rsidRPr="00AB3089">
        <w:rPr>
          <w:rFonts w:ascii="Tahoma" w:eastAsia="Times New Roman" w:hAnsi="Tahoma" w:cs="Tahoma"/>
          <w:color w:val="201F1E"/>
          <w:bdr w:val="none" w:sz="0" w:space="0" w:color="auto" w:frame="1"/>
          <w:shd w:val="clear" w:color="auto" w:fill="FFFFFF"/>
        </w:rPr>
        <w:t xml:space="preserve">that is required </w:t>
      </w:r>
      <w:r w:rsidRPr="00AB3089">
        <w:rPr>
          <w:rFonts w:ascii="Tahoma" w:eastAsia="Times New Roman" w:hAnsi="Tahoma" w:cs="Tahoma"/>
          <w:color w:val="201F1E"/>
          <w:bdr w:val="none" w:sz="0" w:space="0" w:color="auto" w:frame="1"/>
          <w:shd w:val="clear" w:color="auto" w:fill="FFFFFF"/>
        </w:rPr>
        <w:t xml:space="preserve">to protect them,” said Patrick Tennyson, President and CEO, </w:t>
      </w:r>
      <w:r w:rsidR="00085C2A" w:rsidRPr="00AB3089">
        <w:rPr>
          <w:rFonts w:ascii="Tahoma" w:eastAsia="Times New Roman" w:hAnsi="Tahoma" w:cs="Tahoma"/>
          <w:color w:val="201F1E"/>
          <w:bdr w:val="none" w:sz="0" w:space="0" w:color="auto" w:frame="1"/>
          <w:shd w:val="clear" w:color="auto" w:fill="FFFFFF"/>
        </w:rPr>
        <w:t>Butterfly</w:t>
      </w:r>
      <w:r w:rsidRPr="00AB3089">
        <w:rPr>
          <w:rFonts w:ascii="Tahoma" w:eastAsia="Times New Roman" w:hAnsi="Tahoma" w:cs="Tahoma"/>
          <w:color w:val="201F1E"/>
          <w:bdr w:val="none" w:sz="0" w:space="0" w:color="auto" w:frame="1"/>
          <w:shd w:val="clear" w:color="auto" w:fill="FFFFFF"/>
        </w:rPr>
        <w:t xml:space="preserve"> Pavilion. “</w:t>
      </w:r>
      <w:r w:rsidR="00AB3089" w:rsidRPr="00AB3089">
        <w:rPr>
          <w:rFonts w:ascii="Tahoma" w:eastAsia="Times New Roman" w:hAnsi="Tahoma" w:cs="Tahoma"/>
          <w:color w:val="201F1E"/>
          <w:bdr w:val="none" w:sz="0" w:space="0" w:color="auto" w:frame="1"/>
          <w:shd w:val="clear" w:color="auto" w:fill="FFFFFF"/>
        </w:rPr>
        <w:t xml:space="preserve">Butterfly Pavilion is more than an invertebrate zoo, it is a global hub for </w:t>
      </w:r>
      <w:r w:rsidR="2F2F5D69" w:rsidRPr="00AB3089">
        <w:rPr>
          <w:rFonts w:ascii="Tahoma" w:hAnsi="Tahoma" w:cs="Tahoma"/>
        </w:rPr>
        <w:t>i</w:t>
      </w:r>
      <w:r w:rsidR="00AB3089" w:rsidRPr="00AB3089">
        <w:rPr>
          <w:rFonts w:ascii="Tahoma" w:hAnsi="Tahoma" w:cs="Tahoma"/>
        </w:rPr>
        <w:t xml:space="preserve">nvertebrate conservation, research and education with research projects being conducted around the world </w:t>
      </w:r>
      <w:r w:rsidR="00AB3089" w:rsidRPr="00AB3089">
        <w:rPr>
          <w:rFonts w:ascii="Tahoma" w:eastAsia="Times New Roman" w:hAnsi="Tahoma" w:cs="Tahoma"/>
          <w:color w:val="201F1E"/>
          <w:bdr w:val="none" w:sz="0" w:space="0" w:color="auto" w:frame="1"/>
          <w:shd w:val="clear" w:color="auto" w:fill="FFFFFF"/>
        </w:rPr>
        <w:t>from Mongolia and Saudi Arabia to Peru and Indonesia.</w:t>
      </w:r>
      <w:r w:rsidR="00AB3089">
        <w:rPr>
          <w:rFonts w:ascii="Tahoma" w:eastAsia="Times New Roman" w:hAnsi="Tahoma" w:cs="Tahoma"/>
          <w:color w:val="201F1E"/>
          <w:bdr w:val="none" w:sz="0" w:space="0" w:color="auto" w:frame="1"/>
          <w:shd w:val="clear" w:color="auto" w:fill="FFFFFF"/>
        </w:rPr>
        <w:t>”</w:t>
      </w:r>
    </w:p>
    <w:p w14:paraId="26317397" w14:textId="77777777" w:rsidR="00DD1F26" w:rsidRPr="003466FD" w:rsidRDefault="00DD1F26" w:rsidP="009E6F26">
      <w:pPr>
        <w:pStyle w:val="NoSpacing"/>
        <w:rPr>
          <w:rFonts w:ascii="Tahoma" w:eastAsia="Times New Roman" w:hAnsi="Tahoma" w:cs="Tahoma"/>
          <w:color w:val="201F1E"/>
          <w:bdr w:val="none" w:sz="0" w:space="0" w:color="auto" w:frame="1"/>
          <w:shd w:val="clear" w:color="auto" w:fill="FFFFFF"/>
        </w:rPr>
      </w:pPr>
    </w:p>
    <w:p w14:paraId="3B8C77DA" w14:textId="73192266" w:rsidR="00DA0873" w:rsidRPr="003466FD" w:rsidRDefault="00B81221" w:rsidP="00DD1F26">
      <w:pPr>
        <w:pStyle w:val="NoSpacing"/>
        <w:rPr>
          <w:rFonts w:ascii="Tahoma" w:hAnsi="Tahoma" w:cs="Tahoma"/>
        </w:rPr>
      </w:pPr>
      <w:r w:rsidRPr="003466FD">
        <w:rPr>
          <w:rFonts w:ascii="Tahoma" w:hAnsi="Tahoma" w:cs="Tahoma"/>
          <w:shd w:val="clear" w:color="auto" w:fill="FFFFFF"/>
        </w:rPr>
        <w:t>Monarchs carry out one of the most incredible cross-continental journeys in the animal kingdom, travelling upwards of 3</w:t>
      </w:r>
      <w:r w:rsidR="0DDBDF91" w:rsidRPr="003466FD">
        <w:rPr>
          <w:rFonts w:ascii="Tahoma" w:hAnsi="Tahoma" w:cs="Tahoma"/>
          <w:shd w:val="clear" w:color="auto" w:fill="FFFFFF"/>
        </w:rPr>
        <w:t>,</w:t>
      </w:r>
      <w:r w:rsidRPr="003466FD">
        <w:rPr>
          <w:rFonts w:ascii="Tahoma" w:hAnsi="Tahoma" w:cs="Tahoma"/>
          <w:shd w:val="clear" w:color="auto" w:fill="FFFFFF"/>
        </w:rPr>
        <w:t xml:space="preserve">000 miles from Canada and the northern United States to the oyamel fir forests in the mountains of Mexico. </w:t>
      </w:r>
    </w:p>
    <w:p w14:paraId="683A72C1" w14:textId="369E505C" w:rsidR="00DA0873" w:rsidRPr="003466FD" w:rsidRDefault="00580E2D" w:rsidP="00DA0873">
      <w:pPr>
        <w:spacing w:line="240" w:lineRule="auto"/>
        <w:rPr>
          <w:rFonts w:ascii="Tahoma" w:hAnsi="Tahoma" w:cs="Tahoma"/>
          <w:b/>
          <w:bCs/>
        </w:rPr>
      </w:pPr>
      <w:r>
        <w:rPr>
          <w:rFonts w:ascii="Tahoma" w:hAnsi="Tahoma" w:cs="Tahoma"/>
          <w:b/>
          <w:bCs/>
        </w:rPr>
        <w:br/>
      </w:r>
      <w:r w:rsidR="005F10C3" w:rsidRPr="003466FD">
        <w:rPr>
          <w:rFonts w:ascii="Tahoma" w:hAnsi="Tahoma" w:cs="Tahoma"/>
          <w:b/>
          <w:bCs/>
        </w:rPr>
        <w:t>A Cultural Tradition</w:t>
      </w:r>
    </w:p>
    <w:p w14:paraId="448271BA" w14:textId="107E88BF" w:rsidR="003466FD" w:rsidRDefault="00106407" w:rsidP="00DD1F26">
      <w:pPr>
        <w:spacing w:line="240" w:lineRule="auto"/>
        <w:rPr>
          <w:rFonts w:ascii="Tahoma" w:eastAsia="Times New Roman" w:hAnsi="Tahoma" w:cs="Tahoma"/>
          <w:color w:val="201F1E"/>
          <w:bdr w:val="none" w:sz="0" w:space="0" w:color="auto" w:frame="1"/>
          <w:shd w:val="clear" w:color="auto" w:fill="FFFFFF"/>
        </w:rPr>
      </w:pPr>
      <w:r w:rsidRPr="003E421C">
        <w:rPr>
          <w:rFonts w:ascii="Tahoma" w:eastAsia="Times New Roman" w:hAnsi="Tahoma" w:cs="Tahoma"/>
          <w:color w:val="201F1E"/>
          <w:bdr w:val="none" w:sz="0" w:space="0" w:color="auto" w:frame="1"/>
          <w:shd w:val="clear" w:color="auto" w:fill="FFFFFF"/>
        </w:rPr>
        <w:t>By supporting native Monarch populations, we're not only keeping an important pollinator population healthy, but also helping preserve unique cultural traditions.</w:t>
      </w:r>
      <w:r w:rsidR="00DD1F26" w:rsidRPr="003466FD">
        <w:rPr>
          <w:rFonts w:ascii="Tahoma" w:hAnsi="Tahoma" w:cs="Tahoma"/>
        </w:rPr>
        <w:t xml:space="preserve"> These </w:t>
      </w:r>
      <w:r w:rsidR="00DA0873" w:rsidRPr="003E421C">
        <w:rPr>
          <w:rFonts w:ascii="Tahoma" w:eastAsia="Times New Roman" w:hAnsi="Tahoma" w:cs="Tahoma"/>
          <w:color w:val="201F1E"/>
          <w:bdr w:val="none" w:sz="0" w:space="0" w:color="auto" w:frame="1"/>
          <w:shd w:val="clear" w:color="auto" w:fill="FFFFFF"/>
        </w:rPr>
        <w:t xml:space="preserve">butterflies hold an especially significant spot as one of the essential symbols in the Mexican tradition of </w:t>
      </w:r>
      <w:proofErr w:type="spellStart"/>
      <w:r w:rsidR="00DA0873" w:rsidRPr="003E421C">
        <w:rPr>
          <w:rFonts w:ascii="Tahoma" w:eastAsia="Times New Roman" w:hAnsi="Tahoma" w:cs="Tahoma"/>
          <w:color w:val="201F1E"/>
          <w:bdr w:val="none" w:sz="0" w:space="0" w:color="auto" w:frame="1"/>
          <w:shd w:val="clear" w:color="auto" w:fill="FFFFFF"/>
        </w:rPr>
        <w:t>Dia</w:t>
      </w:r>
      <w:proofErr w:type="spellEnd"/>
      <w:r w:rsidR="00DA0873" w:rsidRPr="003E421C">
        <w:rPr>
          <w:rFonts w:ascii="Tahoma" w:eastAsia="Times New Roman" w:hAnsi="Tahoma" w:cs="Tahoma"/>
          <w:color w:val="201F1E"/>
          <w:bdr w:val="none" w:sz="0" w:space="0" w:color="auto" w:frame="1"/>
          <w:shd w:val="clear" w:color="auto" w:fill="FFFFFF"/>
        </w:rPr>
        <w:t xml:space="preserve"> de los Muertos, or Day of the Dead. Every year, Monarch butterflies arrive </w:t>
      </w:r>
      <w:r w:rsidR="294CF927" w:rsidRPr="003E421C">
        <w:rPr>
          <w:rFonts w:ascii="Tahoma" w:eastAsia="Times New Roman" w:hAnsi="Tahoma" w:cs="Tahoma"/>
          <w:color w:val="201F1E"/>
          <w:bdr w:val="none" w:sz="0" w:space="0" w:color="auto" w:frame="1"/>
          <w:shd w:val="clear" w:color="auto" w:fill="FFFFFF"/>
        </w:rPr>
        <w:t>at</w:t>
      </w:r>
      <w:r w:rsidR="00DA0873" w:rsidRPr="003E421C">
        <w:rPr>
          <w:rFonts w:ascii="Tahoma" w:eastAsia="Times New Roman" w:hAnsi="Tahoma" w:cs="Tahoma"/>
          <w:color w:val="201F1E"/>
          <w:bdr w:val="none" w:sz="0" w:space="0" w:color="auto" w:frame="1"/>
          <w:shd w:val="clear" w:color="auto" w:fill="FFFFFF"/>
        </w:rPr>
        <w:t xml:space="preserve"> their overwintering grounds in Central Mexico by November 1st. </w:t>
      </w:r>
    </w:p>
    <w:p w14:paraId="3B6F1E59" w14:textId="5B51CD87" w:rsidR="00DA0873" w:rsidRDefault="00DA0873" w:rsidP="00DD1F26">
      <w:pPr>
        <w:spacing w:line="240" w:lineRule="auto"/>
        <w:rPr>
          <w:rFonts w:ascii="Tahoma" w:eastAsia="Times New Roman" w:hAnsi="Tahoma" w:cs="Tahoma"/>
          <w:color w:val="201F1E"/>
          <w:bdr w:val="none" w:sz="0" w:space="0" w:color="auto" w:frame="1"/>
          <w:shd w:val="clear" w:color="auto" w:fill="FFFFFF"/>
        </w:rPr>
      </w:pPr>
      <w:r w:rsidRPr="003E421C">
        <w:rPr>
          <w:rFonts w:ascii="Tahoma" w:eastAsia="Times New Roman" w:hAnsi="Tahoma" w:cs="Tahoma"/>
          <w:color w:val="201F1E"/>
          <w:bdr w:val="none" w:sz="0" w:space="0" w:color="auto" w:frame="1"/>
          <w:shd w:val="clear" w:color="auto" w:fill="FFFFFF"/>
        </w:rPr>
        <w:t xml:space="preserve">For this reason, they have been deeply tied with cultural traditions in the area. The arrival of the Monarchs is seen as the souls of beloved deceased friends and family and allows for the celebration of life and a day of remembrance. </w:t>
      </w:r>
    </w:p>
    <w:p w14:paraId="194D9974" w14:textId="77777777" w:rsidR="00803B57" w:rsidRDefault="003466FD" w:rsidP="00DD1F26">
      <w:pPr>
        <w:spacing w:line="240" w:lineRule="auto"/>
        <w:rPr>
          <w:rFonts w:ascii="Tahoma" w:eastAsia="Times New Roman" w:hAnsi="Tahoma" w:cs="Tahoma"/>
          <w:color w:val="201F1E"/>
          <w:bdr w:val="none" w:sz="0" w:space="0" w:color="auto" w:frame="1"/>
          <w:shd w:val="clear" w:color="auto" w:fill="FFFFFF"/>
        </w:rPr>
      </w:pPr>
      <w:r>
        <w:rPr>
          <w:rFonts w:ascii="Tahoma" w:eastAsia="Times New Roman" w:hAnsi="Tahoma" w:cs="Tahoma"/>
          <w:color w:val="201F1E"/>
          <w:bdr w:val="none" w:sz="0" w:space="0" w:color="auto" w:frame="1"/>
          <w:shd w:val="clear" w:color="auto" w:fill="FFFFFF"/>
        </w:rPr>
        <w:t>“</w:t>
      </w:r>
      <w:r w:rsidR="00085C2A">
        <w:rPr>
          <w:rFonts w:ascii="Tahoma" w:eastAsia="Times New Roman" w:hAnsi="Tahoma" w:cs="Tahoma"/>
          <w:color w:val="201F1E"/>
          <w:bdr w:val="none" w:sz="0" w:space="0" w:color="auto" w:frame="1"/>
          <w:shd w:val="clear" w:color="auto" w:fill="FFFFFF"/>
        </w:rPr>
        <w:t xml:space="preserve">We celebrate this cultural tradition through Monarch Magic by opening our doors and providing </w:t>
      </w:r>
      <w:r>
        <w:rPr>
          <w:rFonts w:ascii="Tahoma" w:eastAsia="Times New Roman" w:hAnsi="Tahoma" w:cs="Tahoma"/>
          <w:color w:val="201F1E"/>
          <w:bdr w:val="none" w:sz="0" w:space="0" w:color="auto" w:frame="1"/>
          <w:shd w:val="clear" w:color="auto" w:fill="FFFFFF"/>
        </w:rPr>
        <w:t xml:space="preserve">a unique, unforgettable and enchanted experience for all.” Said, Tennyson.  “Guests </w:t>
      </w:r>
      <w:r w:rsidR="00085C2A">
        <w:rPr>
          <w:rFonts w:ascii="Tahoma" w:eastAsia="Times New Roman" w:hAnsi="Tahoma" w:cs="Tahoma"/>
          <w:color w:val="201F1E"/>
          <w:bdr w:val="none" w:sz="0" w:space="0" w:color="auto" w:frame="1"/>
          <w:shd w:val="clear" w:color="auto" w:fill="FFFFFF"/>
        </w:rPr>
        <w:t>of</w:t>
      </w:r>
      <w:r>
        <w:rPr>
          <w:rFonts w:ascii="Tahoma" w:eastAsia="Times New Roman" w:hAnsi="Tahoma" w:cs="Tahoma"/>
          <w:color w:val="201F1E"/>
          <w:bdr w:val="none" w:sz="0" w:space="0" w:color="auto" w:frame="1"/>
          <w:shd w:val="clear" w:color="auto" w:fill="FFFFFF"/>
        </w:rPr>
        <w:t xml:space="preserve"> Butterfly </w:t>
      </w:r>
    </w:p>
    <w:p w14:paraId="3D5CA6B0" w14:textId="77777777" w:rsidR="00803B57" w:rsidRDefault="00803B57" w:rsidP="00DD1F26">
      <w:pPr>
        <w:spacing w:line="240" w:lineRule="auto"/>
        <w:rPr>
          <w:rFonts w:ascii="Tahoma" w:eastAsia="Times New Roman" w:hAnsi="Tahoma" w:cs="Tahoma"/>
          <w:color w:val="201F1E"/>
          <w:bdr w:val="none" w:sz="0" w:space="0" w:color="auto" w:frame="1"/>
          <w:shd w:val="clear" w:color="auto" w:fill="FFFFFF"/>
        </w:rPr>
      </w:pPr>
    </w:p>
    <w:p w14:paraId="3999EA0D" w14:textId="77777777" w:rsidR="00803B57" w:rsidRDefault="00803B57" w:rsidP="00DD1F26">
      <w:pPr>
        <w:spacing w:line="240" w:lineRule="auto"/>
        <w:rPr>
          <w:rFonts w:ascii="Tahoma" w:eastAsia="Times New Roman" w:hAnsi="Tahoma" w:cs="Tahoma"/>
          <w:color w:val="201F1E"/>
          <w:bdr w:val="none" w:sz="0" w:space="0" w:color="auto" w:frame="1"/>
          <w:shd w:val="clear" w:color="auto" w:fill="FFFFFF"/>
        </w:rPr>
      </w:pPr>
    </w:p>
    <w:p w14:paraId="6C468F87" w14:textId="26738AA0" w:rsidR="003466FD" w:rsidRDefault="003466FD" w:rsidP="00DD1F26">
      <w:pPr>
        <w:spacing w:line="240" w:lineRule="auto"/>
        <w:rPr>
          <w:rFonts w:ascii="Tahoma" w:eastAsia="Times New Roman" w:hAnsi="Tahoma" w:cs="Tahoma"/>
          <w:color w:val="201F1E"/>
          <w:bdr w:val="none" w:sz="0" w:space="0" w:color="auto" w:frame="1"/>
          <w:shd w:val="clear" w:color="auto" w:fill="FFFFFF"/>
        </w:rPr>
      </w:pPr>
      <w:r>
        <w:rPr>
          <w:rFonts w:ascii="Tahoma" w:eastAsia="Times New Roman" w:hAnsi="Tahoma" w:cs="Tahoma"/>
          <w:color w:val="201F1E"/>
          <w:bdr w:val="none" w:sz="0" w:space="0" w:color="auto" w:frame="1"/>
          <w:shd w:val="clear" w:color="auto" w:fill="FFFFFF"/>
        </w:rPr>
        <w:t xml:space="preserve">Pavilion will not only leave with more knowledge about these magical </w:t>
      </w:r>
      <w:r w:rsidR="00085C2A">
        <w:rPr>
          <w:rFonts w:ascii="Tahoma" w:eastAsia="Times New Roman" w:hAnsi="Tahoma" w:cs="Tahoma"/>
          <w:color w:val="201F1E"/>
          <w:bdr w:val="none" w:sz="0" w:space="0" w:color="auto" w:frame="1"/>
          <w:shd w:val="clear" w:color="auto" w:fill="FFFFFF"/>
        </w:rPr>
        <w:t>butterflies</w:t>
      </w:r>
      <w:r>
        <w:rPr>
          <w:rFonts w:ascii="Tahoma" w:eastAsia="Times New Roman" w:hAnsi="Tahoma" w:cs="Tahoma"/>
          <w:color w:val="201F1E"/>
          <w:bdr w:val="none" w:sz="0" w:space="0" w:color="auto" w:frame="1"/>
          <w:shd w:val="clear" w:color="auto" w:fill="FFFFFF"/>
        </w:rPr>
        <w:t>, but with a little more magic</w:t>
      </w:r>
      <w:r w:rsidR="00843951">
        <w:rPr>
          <w:rFonts w:ascii="Tahoma" w:eastAsia="Times New Roman" w:hAnsi="Tahoma" w:cs="Tahoma"/>
          <w:color w:val="201F1E"/>
          <w:bdr w:val="none" w:sz="0" w:space="0" w:color="auto" w:frame="1"/>
          <w:shd w:val="clear" w:color="auto" w:fill="FFFFFF"/>
        </w:rPr>
        <w:t xml:space="preserve"> and wonder</w:t>
      </w:r>
      <w:r>
        <w:rPr>
          <w:rFonts w:ascii="Tahoma" w:eastAsia="Times New Roman" w:hAnsi="Tahoma" w:cs="Tahoma"/>
          <w:color w:val="201F1E"/>
          <w:bdr w:val="none" w:sz="0" w:space="0" w:color="auto" w:frame="1"/>
          <w:shd w:val="clear" w:color="auto" w:fill="FFFFFF"/>
        </w:rPr>
        <w:t xml:space="preserve"> in their heart.”  </w:t>
      </w:r>
    </w:p>
    <w:p w14:paraId="3E92B0BB" w14:textId="40A260A5" w:rsidR="003466FD" w:rsidRPr="00843951" w:rsidRDefault="00580E2D" w:rsidP="00DD1F26">
      <w:pPr>
        <w:spacing w:line="240" w:lineRule="auto"/>
        <w:rPr>
          <w:rFonts w:ascii="Tahoma" w:eastAsia="Times New Roman" w:hAnsi="Tahoma" w:cs="Tahoma"/>
          <w:b/>
          <w:bCs/>
          <w:color w:val="201F1E"/>
          <w:bdr w:val="none" w:sz="0" w:space="0" w:color="auto" w:frame="1"/>
          <w:shd w:val="clear" w:color="auto" w:fill="FFFFFF"/>
        </w:rPr>
      </w:pPr>
      <w:r>
        <w:rPr>
          <w:rFonts w:ascii="Tahoma" w:eastAsia="Times New Roman" w:hAnsi="Tahoma" w:cs="Tahoma"/>
          <w:b/>
          <w:bCs/>
          <w:color w:val="201F1E"/>
          <w:bdr w:val="none" w:sz="0" w:space="0" w:color="auto" w:frame="1"/>
          <w:shd w:val="clear" w:color="auto" w:fill="FFFFFF"/>
        </w:rPr>
        <w:t xml:space="preserve">Special </w:t>
      </w:r>
      <w:r w:rsidR="00843951" w:rsidRPr="00843951">
        <w:rPr>
          <w:rFonts w:ascii="Tahoma" w:eastAsia="Times New Roman" w:hAnsi="Tahoma" w:cs="Tahoma"/>
          <w:b/>
          <w:bCs/>
          <w:color w:val="201F1E"/>
          <w:bdr w:val="none" w:sz="0" w:space="0" w:color="auto" w:frame="1"/>
          <w:shd w:val="clear" w:color="auto" w:fill="FFFFFF"/>
        </w:rPr>
        <w:t xml:space="preserve">Magic Monarch </w:t>
      </w:r>
      <w:r>
        <w:rPr>
          <w:rFonts w:ascii="Tahoma" w:eastAsia="Times New Roman" w:hAnsi="Tahoma" w:cs="Tahoma"/>
          <w:b/>
          <w:bCs/>
          <w:color w:val="201F1E"/>
          <w:bdr w:val="none" w:sz="0" w:space="0" w:color="auto" w:frame="1"/>
          <w:shd w:val="clear" w:color="auto" w:fill="FFFFFF"/>
        </w:rPr>
        <w:t>Admission</w:t>
      </w:r>
    </w:p>
    <w:p w14:paraId="73C2DBD1" w14:textId="6916CA56" w:rsidR="00580E2D" w:rsidRPr="00580E2D" w:rsidRDefault="00843951" w:rsidP="00580E2D">
      <w:pPr>
        <w:spacing w:line="240" w:lineRule="auto"/>
        <w:rPr>
          <w:rFonts w:ascii="Tahoma" w:eastAsia="Times New Roman" w:hAnsi="Tahoma" w:cs="Tahoma"/>
        </w:rPr>
      </w:pPr>
      <w:r w:rsidRPr="00A467B5">
        <w:rPr>
          <w:rFonts w:ascii="Tahoma" w:hAnsi="Tahoma" w:cs="Tahoma"/>
          <w:b/>
          <w:bCs/>
        </w:rPr>
        <w:t xml:space="preserve">For this special month-long celebratory event, </w:t>
      </w:r>
      <w:r w:rsidR="00DD1945" w:rsidRPr="00A467B5">
        <w:rPr>
          <w:rFonts w:ascii="Tahoma" w:hAnsi="Tahoma" w:cs="Tahoma"/>
          <w:b/>
          <w:bCs/>
        </w:rPr>
        <w:t>open daily from 9:00 a.m. to 5:00 p.m.,</w:t>
      </w:r>
      <w:r w:rsidR="00DD1945" w:rsidRPr="052C5A34">
        <w:rPr>
          <w:rFonts w:ascii="Tahoma" w:hAnsi="Tahoma" w:cs="Tahoma"/>
        </w:rPr>
        <w:t xml:space="preserve"> </w:t>
      </w:r>
      <w:r w:rsidRPr="052C5A34">
        <w:rPr>
          <w:rFonts w:ascii="Tahoma" w:hAnsi="Tahoma" w:cs="Tahoma"/>
        </w:rPr>
        <w:t xml:space="preserve">Butterfly Pavilion is offering </w:t>
      </w:r>
      <w:r w:rsidR="00580E2D" w:rsidRPr="052C5A34">
        <w:rPr>
          <w:rFonts w:ascii="Tahoma" w:hAnsi="Tahoma" w:cs="Tahoma"/>
        </w:rPr>
        <w:t xml:space="preserve">special </w:t>
      </w:r>
      <w:r w:rsidR="00580E2D" w:rsidRPr="052C5A34">
        <w:rPr>
          <w:rFonts w:ascii="Tahoma" w:eastAsia="Times New Roman" w:hAnsi="Tahoma" w:cs="Tahoma"/>
        </w:rPr>
        <w:t xml:space="preserve">Monarch Magic Ticket Packs that come with one Monarch stuffed animal </w:t>
      </w:r>
      <w:r w:rsidR="596FAFD9" w:rsidRPr="052C5A34">
        <w:rPr>
          <w:rFonts w:ascii="Tahoma" w:eastAsia="Times New Roman" w:hAnsi="Tahoma" w:cs="Tahoma"/>
        </w:rPr>
        <w:t xml:space="preserve">per pack </w:t>
      </w:r>
      <w:r w:rsidR="00580E2D" w:rsidRPr="052C5A34">
        <w:rPr>
          <w:rFonts w:ascii="Tahoma" w:eastAsia="Times New Roman" w:hAnsi="Tahoma" w:cs="Tahoma"/>
        </w:rPr>
        <w:t>and save visitors up to $10 on two or four tickets!</w:t>
      </w:r>
    </w:p>
    <w:p w14:paraId="1577E88D" w14:textId="123F672C" w:rsidR="00580E2D" w:rsidRPr="00580E2D" w:rsidRDefault="00580E2D" w:rsidP="00580E2D">
      <w:pPr>
        <w:pStyle w:val="gmail-m3644526730108389126msonospacing"/>
        <w:numPr>
          <w:ilvl w:val="0"/>
          <w:numId w:val="2"/>
        </w:numPr>
        <w:rPr>
          <w:rFonts w:ascii="Tahoma" w:eastAsia="Times New Roman" w:hAnsi="Tahoma" w:cs="Tahoma"/>
        </w:rPr>
      </w:pPr>
      <w:r w:rsidRPr="052C5A34">
        <w:rPr>
          <w:rFonts w:ascii="Tahoma" w:eastAsia="Times New Roman" w:hAnsi="Tahoma" w:cs="Tahoma"/>
        </w:rPr>
        <w:t>Monarch Magic 4-Pack featuring four discount tickets and one Monarch plush</w:t>
      </w:r>
      <w:r w:rsidR="2AFA1A2E" w:rsidRPr="052C5A34">
        <w:rPr>
          <w:rFonts w:ascii="Tahoma" w:eastAsia="Times New Roman" w:hAnsi="Tahoma" w:cs="Tahoma"/>
        </w:rPr>
        <w:t>.</w:t>
      </w:r>
      <w:r>
        <w:br/>
      </w:r>
      <w:r w:rsidRPr="052C5A34">
        <w:rPr>
          <w:rFonts w:ascii="Tahoma" w:eastAsia="Times New Roman" w:hAnsi="Tahoma" w:cs="Tahoma"/>
        </w:rPr>
        <w:t xml:space="preserve">At $48 it’s a $10 savings </w:t>
      </w:r>
    </w:p>
    <w:p w14:paraId="34211402" w14:textId="22B8D779" w:rsidR="00580E2D" w:rsidRPr="00580E2D" w:rsidRDefault="00580E2D" w:rsidP="00580E2D">
      <w:pPr>
        <w:pStyle w:val="gmail-m3644526730108389126msonospacing"/>
        <w:numPr>
          <w:ilvl w:val="0"/>
          <w:numId w:val="2"/>
        </w:numPr>
        <w:rPr>
          <w:rFonts w:ascii="Tahoma" w:eastAsia="Times New Roman" w:hAnsi="Tahoma" w:cs="Tahoma"/>
        </w:rPr>
      </w:pPr>
      <w:r w:rsidRPr="052C5A34">
        <w:rPr>
          <w:rFonts w:ascii="Tahoma" w:eastAsia="Times New Roman" w:hAnsi="Tahoma" w:cs="Tahoma"/>
        </w:rPr>
        <w:t>Monarch Magic 2-Pack featuring two discount tickets and one Monarch plush</w:t>
      </w:r>
      <w:r w:rsidR="6E5874BC" w:rsidRPr="052C5A34">
        <w:rPr>
          <w:rFonts w:ascii="Tahoma" w:eastAsia="Times New Roman" w:hAnsi="Tahoma" w:cs="Tahoma"/>
        </w:rPr>
        <w:t>.</w:t>
      </w:r>
      <w:r>
        <w:br/>
      </w:r>
      <w:r w:rsidRPr="052C5A34">
        <w:rPr>
          <w:rFonts w:ascii="Tahoma" w:eastAsia="Times New Roman" w:hAnsi="Tahoma" w:cs="Tahoma"/>
        </w:rPr>
        <w:t xml:space="preserve">At $32 it’s an $8 savings </w:t>
      </w:r>
    </w:p>
    <w:p w14:paraId="74095FB3" w14:textId="6150B983" w:rsidR="00580E2D" w:rsidRPr="00975D18" w:rsidRDefault="00580E2D" w:rsidP="052C5A34">
      <w:pPr>
        <w:pStyle w:val="gmail-m3644526730108389126msonospacing"/>
        <w:numPr>
          <w:ilvl w:val="0"/>
          <w:numId w:val="2"/>
        </w:numPr>
        <w:spacing w:after="240" w:afterAutospacing="0"/>
        <w:rPr>
          <w:rFonts w:ascii="Tahoma" w:eastAsia="Times New Roman" w:hAnsi="Tahoma" w:cs="Tahoma"/>
        </w:rPr>
      </w:pPr>
      <w:r w:rsidRPr="00580E2D">
        <w:rPr>
          <w:rFonts w:ascii="Tahoma" w:eastAsia="Times New Roman" w:hAnsi="Tahoma" w:cs="Tahoma"/>
          <w:color w:val="323130"/>
        </w:rPr>
        <w:t xml:space="preserve">Individual tickets: Adult: $13, Child (2-12): $9, </w:t>
      </w:r>
      <w:r w:rsidR="1343C3BC" w:rsidRPr="00580E2D">
        <w:rPr>
          <w:rFonts w:ascii="Tahoma" w:eastAsia="Times New Roman" w:hAnsi="Tahoma" w:cs="Tahoma"/>
          <w:color w:val="323130"/>
        </w:rPr>
        <w:t>S</w:t>
      </w:r>
      <w:r w:rsidRPr="00580E2D">
        <w:rPr>
          <w:rFonts w:ascii="Tahoma" w:eastAsia="Times New Roman" w:hAnsi="Tahoma" w:cs="Tahoma"/>
          <w:color w:val="323130"/>
        </w:rPr>
        <w:t>enior: $11</w:t>
      </w:r>
      <w:r w:rsidR="0A49360A" w:rsidRPr="00580E2D">
        <w:rPr>
          <w:rFonts w:ascii="Tahoma" w:eastAsia="Times New Roman" w:hAnsi="Tahoma" w:cs="Tahoma"/>
          <w:color w:val="323130"/>
        </w:rPr>
        <w:t>;</w:t>
      </w:r>
      <w:r w:rsidRPr="00580E2D">
        <w:rPr>
          <w:rFonts w:ascii="Tahoma" w:eastAsia="Times New Roman" w:hAnsi="Tahoma" w:cs="Tahoma"/>
          <w:b/>
          <w:bCs/>
          <w:color w:val="323130"/>
        </w:rPr>
        <w:t> </w:t>
      </w:r>
      <w:r w:rsidRPr="00580E2D">
        <w:rPr>
          <w:rFonts w:ascii="Tahoma" w:eastAsia="Times New Roman" w:hAnsi="Tahoma" w:cs="Tahoma"/>
          <w:color w:val="000000"/>
          <w:bdr w:val="none" w:sz="0" w:space="0" w:color="auto" w:frame="1"/>
          <w:shd w:val="clear" w:color="auto" w:fill="FFFFFF"/>
        </w:rPr>
        <w:t>SNAP and EBT will be accepted.</w:t>
      </w:r>
    </w:p>
    <w:p w14:paraId="791C0B24" w14:textId="78A57533" w:rsidR="00975D18" w:rsidRPr="00975D18" w:rsidRDefault="00975D18" w:rsidP="00975D18">
      <w:pPr>
        <w:pStyle w:val="NoSpacing"/>
        <w:rPr>
          <w:rFonts w:ascii="Tahoma" w:hAnsi="Tahoma" w:cs="Tahoma"/>
        </w:rPr>
      </w:pPr>
      <w:r w:rsidRPr="00975D18">
        <w:rPr>
          <w:rFonts w:ascii="Tahoma" w:hAnsi="Tahoma" w:cs="Tahoma"/>
        </w:rPr>
        <w:t xml:space="preserve">Visit </w:t>
      </w:r>
      <w:hyperlink r:id="rId8" w:history="1">
        <w:r w:rsidRPr="00975D18">
          <w:rPr>
            <w:rStyle w:val="Hyperlink"/>
            <w:rFonts w:ascii="Tahoma" w:hAnsi="Tahoma" w:cs="Tahoma"/>
          </w:rPr>
          <w:t>https://tickets.butterflies.org</w:t>
        </w:r>
      </w:hyperlink>
      <w:r w:rsidRPr="00975D18">
        <w:rPr>
          <w:rFonts w:ascii="Tahoma" w:hAnsi="Tahoma" w:cs="Tahoma"/>
        </w:rPr>
        <w:t xml:space="preserve"> to purchase tickets. </w:t>
      </w:r>
    </w:p>
    <w:p w14:paraId="43E4682D" w14:textId="77777777" w:rsidR="00975D18" w:rsidRPr="00975D18" w:rsidRDefault="00975D18" w:rsidP="00975D18">
      <w:pPr>
        <w:pStyle w:val="NoSpacing"/>
        <w:rPr>
          <w:rFonts w:ascii="Times New Roman" w:hAnsi="Times New Roman" w:cs="Times New Roman"/>
        </w:rPr>
      </w:pPr>
    </w:p>
    <w:p w14:paraId="0D23AD7C" w14:textId="3F06753A" w:rsidR="00580E2D" w:rsidRPr="00DD1945" w:rsidRDefault="00580E2D" w:rsidP="00DD1F26">
      <w:pPr>
        <w:spacing w:line="240" w:lineRule="auto"/>
        <w:rPr>
          <w:rFonts w:ascii="Tahoma" w:hAnsi="Tahoma" w:cs="Tahoma"/>
          <w:b/>
          <w:bCs/>
        </w:rPr>
      </w:pPr>
      <w:r w:rsidRPr="00DD1945">
        <w:rPr>
          <w:rFonts w:ascii="Tahoma" w:hAnsi="Tahoma" w:cs="Tahoma"/>
          <w:b/>
          <w:bCs/>
        </w:rPr>
        <w:t>About Butterfly Pavilion</w:t>
      </w:r>
    </w:p>
    <w:p w14:paraId="187FF4EB" w14:textId="6EB99742" w:rsidR="00975D18" w:rsidRDefault="00975D18" w:rsidP="052C5A34">
      <w:pPr>
        <w:pStyle w:val="NormalWeb"/>
        <w:spacing w:before="0" w:beforeAutospacing="0"/>
      </w:pPr>
      <w:r w:rsidRPr="052C5A34">
        <w:rPr>
          <w:rFonts w:ascii="Tahoma" w:hAnsi="Tahoma" w:cs="Tahoma"/>
          <w:sz w:val="22"/>
          <w:szCs w:val="22"/>
        </w:rPr>
        <w:t>Founded in July 1995 and accredited by the Association of Zoos and Aquariums in 2014, Butterfly Pavilion is the first accredited, stand-alone, non-profit invertebrate zoo in the world, occupying a 30,000-square foot facility situated on an 11-acre campus provided by the City of Westminster, Colorado. Butterfly Pavilion’s mission is to foster an appreciation of butterflies and other invertebrates while educating the public about the need for conservation of threatened habitats in the tropics and around the world. Learn more at </w:t>
      </w:r>
      <w:hyperlink r:id="rId9">
        <w:r w:rsidRPr="052C5A34">
          <w:rPr>
            <w:rStyle w:val="Hyperlink"/>
            <w:rFonts w:ascii="Tahoma" w:hAnsi="Tahoma" w:cs="Tahoma"/>
            <w:sz w:val="22"/>
            <w:szCs w:val="22"/>
          </w:rPr>
          <w:t>www.butterflies.org</w:t>
        </w:r>
      </w:hyperlink>
      <w:r>
        <w:t xml:space="preserve"> </w:t>
      </w:r>
    </w:p>
    <w:p w14:paraId="11534D40" w14:textId="168C0AB1" w:rsidR="00525934" w:rsidRPr="003E05CA" w:rsidRDefault="00525934" w:rsidP="052C5A34">
      <w:pPr>
        <w:pStyle w:val="NormalWeb"/>
        <w:spacing w:before="0" w:beforeAutospacing="0"/>
        <w:jc w:val="center"/>
      </w:pPr>
      <w:r>
        <w:t>###</w:t>
      </w:r>
    </w:p>
    <w:p w14:paraId="75CBFE1F" w14:textId="77777777" w:rsidR="00580E2D" w:rsidRPr="00580E2D" w:rsidRDefault="00580E2D" w:rsidP="00DD1F26">
      <w:pPr>
        <w:spacing w:line="240" w:lineRule="auto"/>
        <w:rPr>
          <w:rFonts w:ascii="Tahoma" w:hAnsi="Tahoma" w:cs="Tahoma"/>
        </w:rPr>
      </w:pPr>
    </w:p>
    <w:p w14:paraId="644D1B36" w14:textId="7D19D189" w:rsidR="00DD1F26" w:rsidRPr="003466FD" w:rsidRDefault="00DD1F26" w:rsidP="00DD1F26">
      <w:pPr>
        <w:shd w:val="clear" w:color="auto" w:fill="FFFFFF"/>
        <w:spacing w:after="0" w:line="240" w:lineRule="auto"/>
        <w:textAlignment w:val="baseline"/>
        <w:rPr>
          <w:rFonts w:ascii="Tahoma" w:eastAsia="Times New Roman" w:hAnsi="Tahoma" w:cs="Tahoma"/>
          <w:color w:val="201F1E"/>
          <w:bdr w:val="none" w:sz="0" w:space="0" w:color="auto" w:frame="1"/>
          <w:shd w:val="clear" w:color="auto" w:fill="FFFFFF"/>
        </w:rPr>
      </w:pPr>
    </w:p>
    <w:p w14:paraId="62887CB0" w14:textId="77777777" w:rsidR="00DD1F26" w:rsidRPr="003466FD" w:rsidRDefault="00DD1F26" w:rsidP="00DD1F26">
      <w:pPr>
        <w:shd w:val="clear" w:color="auto" w:fill="FFFFFF"/>
        <w:spacing w:after="0" w:line="240" w:lineRule="auto"/>
        <w:textAlignment w:val="baseline"/>
        <w:rPr>
          <w:rFonts w:ascii="Tahoma" w:hAnsi="Tahoma" w:cs="Tahoma"/>
        </w:rPr>
      </w:pPr>
    </w:p>
    <w:p w14:paraId="4CFE1316" w14:textId="77777777" w:rsidR="00DA0873" w:rsidRPr="003466FD" w:rsidRDefault="00DA0873" w:rsidP="009E6F26">
      <w:pPr>
        <w:pStyle w:val="NoSpacing"/>
        <w:rPr>
          <w:rFonts w:ascii="Tahoma" w:hAnsi="Tahoma" w:cs="Tahoma"/>
        </w:rPr>
      </w:pPr>
    </w:p>
    <w:sectPr w:rsidR="00DA0873" w:rsidRPr="003466F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1C244" w14:textId="77777777" w:rsidR="00202A4D" w:rsidRDefault="00202A4D" w:rsidP="009E6F26">
      <w:pPr>
        <w:spacing w:after="0" w:line="240" w:lineRule="auto"/>
      </w:pPr>
      <w:r>
        <w:separator/>
      </w:r>
    </w:p>
  </w:endnote>
  <w:endnote w:type="continuationSeparator" w:id="0">
    <w:p w14:paraId="0EEC75F6" w14:textId="77777777" w:rsidR="00202A4D" w:rsidRDefault="00202A4D" w:rsidP="009E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52C5A34" w14:paraId="766B0CE8" w14:textId="77777777" w:rsidTr="052C5A34">
      <w:tc>
        <w:tcPr>
          <w:tcW w:w="3120" w:type="dxa"/>
        </w:tcPr>
        <w:p w14:paraId="17867159" w14:textId="71190E22" w:rsidR="052C5A34" w:rsidRDefault="052C5A34" w:rsidP="052C5A34">
          <w:pPr>
            <w:pStyle w:val="Header"/>
            <w:ind w:left="-115"/>
          </w:pPr>
        </w:p>
      </w:tc>
      <w:tc>
        <w:tcPr>
          <w:tcW w:w="3120" w:type="dxa"/>
        </w:tcPr>
        <w:p w14:paraId="35397D02" w14:textId="7EBA101D" w:rsidR="052C5A34" w:rsidRDefault="052C5A34" w:rsidP="052C5A34">
          <w:pPr>
            <w:pStyle w:val="Header"/>
            <w:jc w:val="center"/>
          </w:pPr>
        </w:p>
      </w:tc>
      <w:tc>
        <w:tcPr>
          <w:tcW w:w="3120" w:type="dxa"/>
        </w:tcPr>
        <w:p w14:paraId="1682E4E7" w14:textId="4271D7A0" w:rsidR="052C5A34" w:rsidRDefault="052C5A34" w:rsidP="052C5A34">
          <w:pPr>
            <w:pStyle w:val="Header"/>
            <w:ind w:right="-115"/>
            <w:jc w:val="right"/>
          </w:pPr>
        </w:p>
      </w:tc>
    </w:tr>
  </w:tbl>
  <w:p w14:paraId="535495D5" w14:textId="056B065B" w:rsidR="052C5A34" w:rsidRDefault="052C5A34" w:rsidP="052C5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17FAD" w14:textId="77777777" w:rsidR="00202A4D" w:rsidRDefault="00202A4D" w:rsidP="009E6F26">
      <w:pPr>
        <w:spacing w:after="0" w:line="240" w:lineRule="auto"/>
      </w:pPr>
      <w:r>
        <w:separator/>
      </w:r>
    </w:p>
  </w:footnote>
  <w:footnote w:type="continuationSeparator" w:id="0">
    <w:p w14:paraId="4050B140" w14:textId="77777777" w:rsidR="00202A4D" w:rsidRDefault="00202A4D" w:rsidP="009E6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0065" w14:textId="1E60904F" w:rsidR="009E6F26" w:rsidRDefault="009E6F26">
    <w:pPr>
      <w:pStyle w:val="Header"/>
    </w:pPr>
    <w:r>
      <w:rPr>
        <w:noProof/>
      </w:rPr>
      <w:drawing>
        <wp:anchor distT="0" distB="0" distL="114300" distR="114300" simplePos="0" relativeHeight="251658240" behindDoc="0" locked="0" layoutInCell="1" allowOverlap="1" wp14:anchorId="028162D5" wp14:editId="187F83AE">
          <wp:simplePos x="0" y="0"/>
          <wp:positionH relativeFrom="column">
            <wp:posOffset>-630090</wp:posOffset>
          </wp:positionH>
          <wp:positionV relativeFrom="paragraph">
            <wp:posOffset>-257447</wp:posOffset>
          </wp:positionV>
          <wp:extent cx="1762125" cy="514350"/>
          <wp:effectExtent l="0" t="0" r="9525" b="0"/>
          <wp:wrapSquare wrapText="bothSides"/>
          <wp:docPr id="1248507703" name="Picture 1248507703" descr="A close up of a logo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514350"/>
                  </a:xfrm>
                  <a:prstGeom prst="rect">
                    <a:avLst/>
                  </a:prstGeom>
                </pic:spPr>
              </pic:pic>
            </a:graphicData>
          </a:graphic>
        </wp:anchor>
      </w:drawing>
    </w:r>
  </w:p>
  <w:p w14:paraId="574A1C8A" w14:textId="77777777" w:rsidR="009E6F26" w:rsidRDefault="009E6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F13DA"/>
    <w:multiLevelType w:val="multilevel"/>
    <w:tmpl w:val="779CF7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6C24B62"/>
    <w:multiLevelType w:val="hybridMultilevel"/>
    <w:tmpl w:val="6A28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9209D"/>
    <w:multiLevelType w:val="hybridMultilevel"/>
    <w:tmpl w:val="DA28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26"/>
    <w:rsid w:val="00071162"/>
    <w:rsid w:val="00085C2A"/>
    <w:rsid w:val="00106407"/>
    <w:rsid w:val="0012020E"/>
    <w:rsid w:val="001F28BF"/>
    <w:rsid w:val="00202A4D"/>
    <w:rsid w:val="003466FD"/>
    <w:rsid w:val="003F5059"/>
    <w:rsid w:val="00461F7A"/>
    <w:rsid w:val="004A0364"/>
    <w:rsid w:val="00500608"/>
    <w:rsid w:val="00506BFA"/>
    <w:rsid w:val="00525934"/>
    <w:rsid w:val="00580E2D"/>
    <w:rsid w:val="0058769F"/>
    <w:rsid w:val="00587E23"/>
    <w:rsid w:val="005F10C3"/>
    <w:rsid w:val="00605238"/>
    <w:rsid w:val="00650355"/>
    <w:rsid w:val="00654516"/>
    <w:rsid w:val="00764962"/>
    <w:rsid w:val="007864BA"/>
    <w:rsid w:val="007B5A31"/>
    <w:rsid w:val="00803B57"/>
    <w:rsid w:val="00843951"/>
    <w:rsid w:val="008568C1"/>
    <w:rsid w:val="00975D18"/>
    <w:rsid w:val="009E6F26"/>
    <w:rsid w:val="00A467B5"/>
    <w:rsid w:val="00AB3089"/>
    <w:rsid w:val="00AF6655"/>
    <w:rsid w:val="00B5591D"/>
    <w:rsid w:val="00B81221"/>
    <w:rsid w:val="00BB6AB2"/>
    <w:rsid w:val="00BE1394"/>
    <w:rsid w:val="00BE6AD2"/>
    <w:rsid w:val="00C15ECF"/>
    <w:rsid w:val="00C4572A"/>
    <w:rsid w:val="00CE0D47"/>
    <w:rsid w:val="00D421F1"/>
    <w:rsid w:val="00DA0873"/>
    <w:rsid w:val="00DD1945"/>
    <w:rsid w:val="00DD1F26"/>
    <w:rsid w:val="00E05395"/>
    <w:rsid w:val="00E40F24"/>
    <w:rsid w:val="052C5A34"/>
    <w:rsid w:val="0A49360A"/>
    <w:rsid w:val="0DDBDF91"/>
    <w:rsid w:val="1343C3BC"/>
    <w:rsid w:val="17B8E8F5"/>
    <w:rsid w:val="294CF927"/>
    <w:rsid w:val="2AFA1A2E"/>
    <w:rsid w:val="2F2F5D69"/>
    <w:rsid w:val="3EFFE412"/>
    <w:rsid w:val="526B9658"/>
    <w:rsid w:val="596FAFD9"/>
    <w:rsid w:val="5D063B91"/>
    <w:rsid w:val="630FD5E5"/>
    <w:rsid w:val="6E5874BC"/>
    <w:rsid w:val="6E9F075F"/>
    <w:rsid w:val="7AD5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3B43"/>
  <w15:chartTrackingRefBased/>
  <w15:docId w15:val="{10448C2B-B435-4DBA-887E-68146E6E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1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F26"/>
    <w:pPr>
      <w:spacing w:after="0" w:line="240" w:lineRule="auto"/>
    </w:pPr>
  </w:style>
  <w:style w:type="paragraph" w:styleId="Header">
    <w:name w:val="header"/>
    <w:basedOn w:val="Normal"/>
    <w:link w:val="HeaderChar"/>
    <w:uiPriority w:val="99"/>
    <w:unhideWhenUsed/>
    <w:rsid w:val="009E6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F26"/>
  </w:style>
  <w:style w:type="paragraph" w:styleId="Footer">
    <w:name w:val="footer"/>
    <w:basedOn w:val="Normal"/>
    <w:link w:val="FooterChar"/>
    <w:uiPriority w:val="99"/>
    <w:unhideWhenUsed/>
    <w:rsid w:val="009E6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F26"/>
  </w:style>
  <w:style w:type="table" w:styleId="TableGrid">
    <w:name w:val="Table Grid"/>
    <w:basedOn w:val="TableNormal"/>
    <w:uiPriority w:val="39"/>
    <w:rsid w:val="00106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3644526730108389126msonospacing">
    <w:name w:val="gmail-m_3644526730108389126msonospacing"/>
    <w:basedOn w:val="Normal"/>
    <w:rsid w:val="00580E2D"/>
    <w:pPr>
      <w:spacing w:before="100" w:beforeAutospacing="1" w:after="100" w:afterAutospacing="1" w:line="240" w:lineRule="auto"/>
    </w:pPr>
    <w:rPr>
      <w:rFonts w:eastAsiaTheme="minorHAnsi" w:cs="Calibri"/>
    </w:rPr>
  </w:style>
  <w:style w:type="paragraph" w:styleId="ListParagraph">
    <w:name w:val="List Paragraph"/>
    <w:basedOn w:val="Normal"/>
    <w:uiPriority w:val="34"/>
    <w:qFormat/>
    <w:rsid w:val="00580E2D"/>
    <w:pPr>
      <w:ind w:left="720"/>
      <w:contextualSpacing/>
    </w:pPr>
  </w:style>
  <w:style w:type="character" w:styleId="Hyperlink">
    <w:name w:val="Hyperlink"/>
    <w:basedOn w:val="DefaultParagraphFont"/>
    <w:uiPriority w:val="99"/>
    <w:unhideWhenUsed/>
    <w:rsid w:val="004A0364"/>
    <w:rPr>
      <w:color w:val="0000FF"/>
      <w:u w:val="single"/>
    </w:rPr>
  </w:style>
  <w:style w:type="paragraph" w:styleId="NormalWeb">
    <w:name w:val="Normal (Web)"/>
    <w:basedOn w:val="Normal"/>
    <w:uiPriority w:val="99"/>
    <w:unhideWhenUsed/>
    <w:rsid w:val="00975D1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75D18"/>
    <w:rPr>
      <w:b/>
      <w:bCs/>
    </w:rPr>
  </w:style>
  <w:style w:type="character" w:styleId="FollowedHyperlink">
    <w:name w:val="FollowedHyperlink"/>
    <w:basedOn w:val="DefaultParagraphFont"/>
    <w:uiPriority w:val="99"/>
    <w:semiHidden/>
    <w:unhideWhenUsed/>
    <w:rsid w:val="00975D18"/>
    <w:rPr>
      <w:color w:val="954F72" w:themeColor="followedHyperlink"/>
      <w:u w:val="single"/>
    </w:rPr>
  </w:style>
  <w:style w:type="character" w:styleId="UnresolvedMention">
    <w:name w:val="Unresolved Mention"/>
    <w:basedOn w:val="DefaultParagraphFont"/>
    <w:uiPriority w:val="99"/>
    <w:semiHidden/>
    <w:unhideWhenUsed/>
    <w:rsid w:val="00975D18"/>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61F7A"/>
    <w:rPr>
      <w:b/>
      <w:bCs/>
    </w:rPr>
  </w:style>
  <w:style w:type="character" w:customStyle="1" w:styleId="CommentSubjectChar">
    <w:name w:val="Comment Subject Char"/>
    <w:basedOn w:val="CommentTextChar"/>
    <w:link w:val="CommentSubject"/>
    <w:uiPriority w:val="99"/>
    <w:semiHidden/>
    <w:rsid w:val="00461F7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51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s.butterfli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quermann@butterfli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utterfl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633</Words>
  <Characters>3532</Characters>
  <Application>Microsoft Office Word</Application>
  <DocSecurity>0</DocSecurity>
  <Lines>73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Quermann</dc:creator>
  <cp:keywords/>
  <dc:description/>
  <cp:lastModifiedBy>Shae Porter</cp:lastModifiedBy>
  <cp:revision>2</cp:revision>
  <dcterms:created xsi:type="dcterms:W3CDTF">2021-10-26T17:24:00Z</dcterms:created>
  <dcterms:modified xsi:type="dcterms:W3CDTF">2021-10-26T17:24:00Z</dcterms:modified>
</cp:coreProperties>
</file>